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D6254C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proofErr w:type="spellStart"/>
      <w:r w:rsidRPr="008F5323">
        <w:rPr>
          <w:lang w:val="ru-RU" w:eastAsia="en-US"/>
        </w:rPr>
        <w:t>Предвид</w:t>
      </w:r>
      <w:proofErr w:type="spellEnd"/>
      <w:r w:rsidRPr="008F5323">
        <w:rPr>
          <w:lang w:val="ru-RU" w:eastAsia="en-US"/>
        </w:rPr>
        <w:t xml:space="preserve"> </w:t>
      </w:r>
      <w:proofErr w:type="spellStart"/>
      <w:r w:rsidRPr="008F5323">
        <w:rPr>
          <w:lang w:val="ru-RU" w:eastAsia="en-US"/>
        </w:rPr>
        <w:t>гореизложеното</w:t>
      </w:r>
      <w:proofErr w:type="spellEnd"/>
      <w:r w:rsidRPr="00564430">
        <w:rPr>
          <w:lang w:eastAsia="en-US"/>
        </w:rPr>
        <w:t xml:space="preserve"> и на</w:t>
      </w:r>
      <w:r w:rsidRPr="00564430">
        <w:t xml:space="preserve"> основани</w:t>
      </w:r>
      <w:proofErr w:type="gramStart"/>
      <w:r w:rsidRPr="00564430">
        <w:t>е</w:t>
      </w:r>
      <w:proofErr w:type="gramEnd"/>
      <w:r w:rsidRPr="00564430">
        <w:t xml:space="preserve">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30406C" w:rsidRDefault="006C195C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30406C">
        <w:rPr>
          <w:lang w:eastAsia="en-US"/>
        </w:rPr>
        <w:t>I</w:t>
      </w:r>
      <w:r w:rsidR="0030406C">
        <w:rPr>
          <w:lang w:val="en-US" w:eastAsia="en-US"/>
        </w:rPr>
        <w:t>V</w:t>
      </w:r>
      <w:r w:rsidR="0030406C" w:rsidRPr="009D6876">
        <w:rPr>
          <w:lang w:eastAsia="en-US"/>
        </w:rPr>
        <w:t xml:space="preserve">. </w:t>
      </w:r>
      <w:r w:rsidR="0030406C">
        <w:rPr>
          <w:lang w:eastAsia="en-US"/>
        </w:rPr>
        <w:t>Описание на имотите, които общината има намерение да предложи за продажба</w:t>
      </w:r>
      <w:r w:rsidR="0030406C" w:rsidRPr="00970B34">
        <w:rPr>
          <w:lang w:eastAsia="en-US"/>
        </w:rPr>
        <w:t>”</w:t>
      </w:r>
      <w:r w:rsidR="0030406C">
        <w:rPr>
          <w:lang w:eastAsia="en-US"/>
        </w:rPr>
        <w:t xml:space="preserve">, т. </w:t>
      </w:r>
      <w:r w:rsidR="0030406C" w:rsidRPr="004611BD">
        <w:rPr>
          <w:lang w:eastAsia="en-US"/>
        </w:rPr>
        <w:t>А. Продажби по реда на чл.35, ал.1 от ЗОС – чрез търг или конкурс:</w:t>
      </w:r>
      <w:r w:rsidR="0030406C">
        <w:rPr>
          <w:lang w:eastAsia="en-US"/>
        </w:rPr>
        <w:t xml:space="preserve"> се</w:t>
      </w:r>
      <w:r w:rsidR="0030406C" w:rsidRPr="00970B34">
        <w:rPr>
          <w:lang w:eastAsia="en-US"/>
        </w:rPr>
        <w:t xml:space="preserve"> включва:</w:t>
      </w:r>
    </w:p>
    <w:tbl>
      <w:tblPr>
        <w:tblW w:w="8798" w:type="dxa"/>
        <w:jc w:val="center"/>
        <w:tblInd w:w="93" w:type="dxa"/>
        <w:tblLook w:val="04A0" w:firstRow="1" w:lastRow="0" w:firstColumn="1" w:lastColumn="0" w:noHBand="0" w:noVBand="1"/>
      </w:tblPr>
      <w:tblGrid>
        <w:gridCol w:w="2020"/>
        <w:gridCol w:w="2116"/>
        <w:gridCol w:w="903"/>
        <w:gridCol w:w="1497"/>
        <w:gridCol w:w="1270"/>
        <w:gridCol w:w="992"/>
      </w:tblGrid>
      <w:tr w:rsidR="006B4425" w:rsidRPr="00F00B57" w:rsidTr="006B4425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proofErr w:type="gram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proofErr w:type="gram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4425" w:rsidRPr="00F00B57" w:rsidRDefault="006B4425" w:rsidP="008F74A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6B4425" w:rsidRPr="00F00B57" w:rsidTr="006B4425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25" w:rsidRPr="00F00B57" w:rsidRDefault="003C700E" w:rsidP="008F74AC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700E">
              <w:rPr>
                <w:color w:val="000000"/>
                <w:sz w:val="22"/>
                <w:szCs w:val="22"/>
                <w:lang w:val="en-US" w:eastAsia="en-US"/>
              </w:rPr>
              <w:t>14876.500.211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425" w:rsidRPr="003C700E" w:rsidRDefault="003C700E" w:rsidP="008F74AC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Нива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425" w:rsidRPr="00F00B57" w:rsidRDefault="003C700E" w:rsidP="008F74AC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425" w:rsidRPr="00F00B57" w:rsidRDefault="006B4425" w:rsidP="008F74AC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F00B57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4425" w:rsidRPr="00F00B57" w:rsidRDefault="003C700E" w:rsidP="008F74AC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четвърта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25" w:rsidRPr="00F00B57" w:rsidRDefault="003C700E" w:rsidP="008F74A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1369</w:t>
            </w:r>
            <w:r w:rsidR="006B4425">
              <w:rPr>
                <w:sz w:val="22"/>
                <w:szCs w:val="22"/>
                <w:lang w:eastAsia="en-US"/>
              </w:rPr>
              <w:t>ч</w:t>
            </w:r>
          </w:p>
        </w:tc>
      </w:tr>
    </w:tbl>
    <w:p w:rsidR="004611BD" w:rsidRDefault="004611BD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 xml:space="preserve">Възлага на Кмета на Община Гулянци </w:t>
      </w:r>
      <w:proofErr w:type="spellStart"/>
      <w:r w:rsidR="00E569F8" w:rsidRPr="009259E0">
        <w:rPr>
          <w:lang w:eastAsia="en-US"/>
        </w:rPr>
        <w:t>последващите</w:t>
      </w:r>
      <w:proofErr w:type="spellEnd"/>
      <w:r w:rsidR="00E569F8" w:rsidRPr="009259E0">
        <w:rPr>
          <w:lang w:eastAsia="en-US"/>
        </w:rPr>
        <w:t xml:space="preserve">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  <w:bookmarkStart w:id="0" w:name="_GoBack"/>
      <w:bookmarkEnd w:id="0"/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4C" w:rsidRDefault="00D6254C" w:rsidP="00B66CE3">
      <w:r>
        <w:separator/>
      </w:r>
    </w:p>
  </w:endnote>
  <w:endnote w:type="continuationSeparator" w:id="0">
    <w:p w:rsidR="00D6254C" w:rsidRDefault="00D6254C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3C700E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6B4425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4C" w:rsidRDefault="00D6254C" w:rsidP="00B66CE3">
      <w:r>
        <w:separator/>
      </w:r>
    </w:p>
  </w:footnote>
  <w:footnote w:type="continuationSeparator" w:id="0">
    <w:p w:rsidR="00D6254C" w:rsidRDefault="00D6254C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A548-82A1-49D0-B35B-38ACC312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80</cp:revision>
  <cp:lastPrinted>2024-04-16T06:35:00Z</cp:lastPrinted>
  <dcterms:created xsi:type="dcterms:W3CDTF">2020-08-31T06:13:00Z</dcterms:created>
  <dcterms:modified xsi:type="dcterms:W3CDTF">2024-05-13T06:49:00Z</dcterms:modified>
</cp:coreProperties>
</file>